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BBE6" w14:textId="77777777" w:rsidR="007C3B21" w:rsidRPr="007C3B21" w:rsidRDefault="007C3B21" w:rsidP="007C3B21">
      <w:pPr>
        <w:rPr>
          <w:b/>
          <w:bCs/>
          <w:sz w:val="22"/>
          <w:szCs w:val="24"/>
        </w:rPr>
      </w:pPr>
      <w:r>
        <w:rPr>
          <w:rFonts w:hint="eastAsia"/>
        </w:rPr>
        <w:t>★</w:t>
      </w:r>
      <w:r w:rsidRPr="007C3B21">
        <w:rPr>
          <w:rFonts w:hint="eastAsia"/>
          <w:b/>
          <w:bCs/>
          <w:sz w:val="22"/>
          <w:szCs w:val="24"/>
        </w:rPr>
        <w:t>下肢（膝関節・足部）への徒手的アプローチ</w:t>
      </w:r>
    </w:p>
    <w:p w14:paraId="287F4082" w14:textId="77777777" w:rsidR="007C3B21" w:rsidRDefault="007C3B21" w:rsidP="007C3B21">
      <w:r>
        <w:rPr>
          <w:rFonts w:hint="eastAsia"/>
        </w:rPr>
        <w:t>運動機能障害により膝の痛みが生じている場合、アライメントや身体の使い方の修正は重要となります。</w:t>
      </w:r>
    </w:p>
    <w:p w14:paraId="34DA8435" w14:textId="77777777" w:rsidR="007C3B21" w:rsidRDefault="007C3B21" w:rsidP="007C3B21"/>
    <w:p w14:paraId="3E0EBBF2" w14:textId="77777777" w:rsidR="007C3B21" w:rsidRDefault="007C3B21" w:rsidP="007C3B21">
      <w:r>
        <w:rPr>
          <w:rFonts w:hint="eastAsia"/>
        </w:rPr>
        <w:t>しかし、症状が慢性化している場合、それらの介入を行っても膝関節周囲に残存する局所的な制限によって痛みが続いているケースもみられます。</w:t>
      </w:r>
    </w:p>
    <w:p w14:paraId="564D12D2" w14:textId="77777777" w:rsidR="007C3B21" w:rsidRDefault="007C3B21" w:rsidP="007C3B21"/>
    <w:p w14:paraId="65D7EF4F" w14:textId="77777777" w:rsidR="007C3B21" w:rsidRDefault="007C3B21" w:rsidP="007C3B21">
      <w:r>
        <w:rPr>
          <w:rFonts w:hint="eastAsia"/>
        </w:rPr>
        <w:t>本セミナーでは膝関節を含む、大腿・下腿・足部の軟部組織の局所的な機能障害に対して、ピンポイントで制限を捉えて改善させる徒手的な技法を、手技療法の基本を踏まえながらご紹介します。</w:t>
      </w:r>
    </w:p>
    <w:p w14:paraId="28048E8E" w14:textId="77777777" w:rsidR="007C3B21" w:rsidRDefault="007C3B21" w:rsidP="007C3B21"/>
    <w:p w14:paraId="51DDA3CB" w14:textId="77777777" w:rsidR="007C3B21" w:rsidRDefault="007C3B21" w:rsidP="007C3B21">
      <w:r>
        <w:rPr>
          <w:rFonts w:hint="eastAsia"/>
        </w:rPr>
        <w:t>なお、ベーシックでは基本技法の確認と共に、技術以前に大切な『身体で動かす・感じる』を、アドバンスでは技法のレパートリーを増やしつつ『気づく（見えてくる）触診』へのポイントもご紹介します。</w:t>
      </w:r>
    </w:p>
    <w:p w14:paraId="3EE18427" w14:textId="77777777" w:rsidR="007C3B21" w:rsidRDefault="007C3B21" w:rsidP="007C3B21"/>
    <w:p w14:paraId="6C97AB1A" w14:textId="3FCB6FD2" w:rsidR="007C3B21" w:rsidRDefault="007C3B21" w:rsidP="007C3B21">
      <w:r>
        <w:rPr>
          <w:rFonts w:hint="eastAsia"/>
        </w:rPr>
        <w:t>関心</w:t>
      </w:r>
      <w:r>
        <w:rPr>
          <w:rFonts w:hint="eastAsia"/>
        </w:rPr>
        <w:t>をお持ちの方、どうぞご参加ください。</w:t>
      </w:r>
    </w:p>
    <w:p w14:paraId="118BE39B" w14:textId="77777777" w:rsidR="007C3B21" w:rsidRDefault="007C3B21" w:rsidP="007C3B21"/>
    <w:p w14:paraId="3EA77F29" w14:textId="77777777" w:rsidR="007C3B21" w:rsidRDefault="007C3B21" w:rsidP="007C3B21"/>
    <w:p w14:paraId="3AC6172B" w14:textId="77777777" w:rsidR="007C3B21" w:rsidRDefault="007C3B21" w:rsidP="007C3B21"/>
    <w:p w14:paraId="5C73AD34" w14:textId="77777777" w:rsidR="007C3B21" w:rsidRPr="007C3B21" w:rsidRDefault="007C3B21" w:rsidP="007C3B21">
      <w:pPr>
        <w:rPr>
          <w:b/>
          <w:bCs/>
          <w:sz w:val="22"/>
          <w:szCs w:val="24"/>
        </w:rPr>
      </w:pPr>
      <w:r w:rsidRPr="007C3B21">
        <w:rPr>
          <w:b/>
          <w:bCs/>
          <w:sz w:val="22"/>
          <w:szCs w:val="24"/>
        </w:rPr>
        <w:t>3月15日</w:t>
      </w:r>
      <w:r w:rsidRPr="007C3B21">
        <w:rPr>
          <w:rFonts w:hint="eastAsia"/>
          <w:b/>
          <w:bCs/>
          <w:sz w:val="22"/>
          <w:szCs w:val="24"/>
        </w:rPr>
        <w:t>㈯</w:t>
      </w:r>
      <w:r w:rsidRPr="007C3B21">
        <w:rPr>
          <w:b/>
          <w:bCs/>
          <w:sz w:val="22"/>
          <w:szCs w:val="24"/>
        </w:rPr>
        <w:t>18～21時</w:t>
      </w:r>
    </w:p>
    <w:p w14:paraId="5CC882E6" w14:textId="77777777" w:rsidR="007C3B21" w:rsidRDefault="007C3B21" w:rsidP="007C3B21">
      <w:r>
        <w:rPr>
          <w:rFonts w:hint="eastAsia"/>
        </w:rPr>
        <w:t>■ベーシック～　『身体で動かす・身体で感じる』を身体で覚える</w:t>
      </w:r>
    </w:p>
    <w:p w14:paraId="135297AF" w14:textId="77777777" w:rsidR="007C3B21" w:rsidRDefault="007C3B21" w:rsidP="007C3B21"/>
    <w:p w14:paraId="6291DE27" w14:textId="77777777" w:rsidR="007C3B21" w:rsidRDefault="007C3B21" w:rsidP="007C3B21">
      <w:r>
        <w:rPr>
          <w:rFonts w:hint="eastAsia"/>
        </w:rPr>
        <w:t>“手技はやり方が色々あって難しいもの（セミナー参加者の声から）”</w:t>
      </w:r>
    </w:p>
    <w:p w14:paraId="1104663F" w14:textId="77777777" w:rsidR="007C3B21" w:rsidRDefault="007C3B21" w:rsidP="007C3B21">
      <w:r>
        <w:rPr>
          <w:rFonts w:hint="eastAsia"/>
        </w:rPr>
        <w:t>そのような印象をお持ちの方も少なくないようです。</w:t>
      </w:r>
    </w:p>
    <w:p w14:paraId="70D33DD3" w14:textId="77777777" w:rsidR="007C3B21" w:rsidRDefault="007C3B21" w:rsidP="007C3B21"/>
    <w:p w14:paraId="72F7B7AB" w14:textId="77777777" w:rsidR="007C3B21" w:rsidRDefault="007C3B21" w:rsidP="007C3B21">
      <w:r>
        <w:rPr>
          <w:rFonts w:hint="eastAsia"/>
        </w:rPr>
        <w:t>手技療法には様々な技法ありますが、もともとは痛いところに手を当てるという本能的な行為から発展した、私たちにとってもっとも身近なケアの手法です。</w:t>
      </w:r>
    </w:p>
    <w:p w14:paraId="244E0A3E" w14:textId="77777777" w:rsidR="007C3B21" w:rsidRDefault="007C3B21" w:rsidP="007C3B21"/>
    <w:p w14:paraId="60EBAE62" w14:textId="77777777" w:rsidR="007C3B21" w:rsidRDefault="007C3B21" w:rsidP="007C3B21">
      <w:r>
        <w:rPr>
          <w:rFonts w:hint="eastAsia"/>
        </w:rPr>
        <w:t>その基本は「伸ばす・押さえる・滑らせる」であり、実施にあたっては「身体を使って操作する」ということがポイントになります。</w:t>
      </w:r>
    </w:p>
    <w:p w14:paraId="4C8DD8D7" w14:textId="77777777" w:rsidR="007C3B21" w:rsidRDefault="007C3B21" w:rsidP="007C3B21"/>
    <w:p w14:paraId="78C497E1" w14:textId="77777777" w:rsidR="007C3B21" w:rsidRDefault="007C3B21" w:rsidP="007C3B21">
      <w:r>
        <w:rPr>
          <w:rFonts w:hint="eastAsia"/>
        </w:rPr>
        <w:t>また、評価としての触診も手指の感覚だけではなく「身体全体で感じる」ことが大切です。</w:t>
      </w:r>
    </w:p>
    <w:p w14:paraId="29038288" w14:textId="77777777" w:rsidR="007C3B21" w:rsidRDefault="007C3B21" w:rsidP="007C3B21"/>
    <w:p w14:paraId="06B3758C" w14:textId="77777777" w:rsidR="007C3B21" w:rsidRDefault="007C3B21" w:rsidP="007C3B21">
      <w:r>
        <w:rPr>
          <w:rFonts w:hint="eastAsia"/>
        </w:rPr>
        <w:t>ベーシックでは、基本自術以前に大切な「身体を使って動かし・感じる」ことを遊び感覚で練習しながら、手技に馴染んでいただくことを目的にしています。</w:t>
      </w:r>
    </w:p>
    <w:p w14:paraId="2DB1430B" w14:textId="77777777" w:rsidR="007C3B21" w:rsidRDefault="007C3B21" w:rsidP="007C3B21"/>
    <w:p w14:paraId="0465C5E8" w14:textId="77777777" w:rsidR="007C3B21" w:rsidRDefault="007C3B21" w:rsidP="007C3B21">
      <w:r>
        <w:rPr>
          <w:rFonts w:hint="eastAsia"/>
        </w:rPr>
        <w:t>冒頭の声は以下のように続きます。</w:t>
      </w:r>
    </w:p>
    <w:p w14:paraId="4F65FEA4" w14:textId="77777777" w:rsidR="007C3B21" w:rsidRDefault="007C3B21" w:rsidP="007C3B21">
      <w:r>
        <w:rPr>
          <w:rFonts w:hint="eastAsia"/>
        </w:rPr>
        <w:t>「“手技はやり方が色々あって難しいもの”そんなイメージが払拭できたセミナーでした」</w:t>
      </w:r>
    </w:p>
    <w:p w14:paraId="16E6BD9C" w14:textId="77777777" w:rsidR="007C3B21" w:rsidRDefault="007C3B21" w:rsidP="007C3B21"/>
    <w:p w14:paraId="2CAAAC04" w14:textId="77777777" w:rsidR="007C3B21" w:rsidRPr="007C3B21" w:rsidRDefault="007C3B21" w:rsidP="007C3B21">
      <w:pPr>
        <w:rPr>
          <w:b/>
          <w:bCs/>
          <w:sz w:val="22"/>
          <w:szCs w:val="24"/>
        </w:rPr>
      </w:pPr>
      <w:r w:rsidRPr="007C3B21">
        <w:rPr>
          <w:b/>
          <w:bCs/>
          <w:sz w:val="22"/>
          <w:szCs w:val="24"/>
        </w:rPr>
        <w:lastRenderedPageBreak/>
        <w:t>3月16日</w:t>
      </w:r>
      <w:r w:rsidRPr="007C3B21">
        <w:rPr>
          <w:rFonts w:hint="eastAsia"/>
          <w:b/>
          <w:bCs/>
          <w:sz w:val="22"/>
          <w:szCs w:val="24"/>
        </w:rPr>
        <w:t>㈰</w:t>
      </w:r>
      <w:r w:rsidRPr="007C3B21">
        <w:rPr>
          <w:b/>
          <w:bCs/>
          <w:sz w:val="22"/>
          <w:szCs w:val="24"/>
        </w:rPr>
        <w:t>10～17時</w:t>
      </w:r>
    </w:p>
    <w:p w14:paraId="2A95F045" w14:textId="77777777" w:rsidR="007C3B21" w:rsidRDefault="007C3B21" w:rsidP="007C3B21">
      <w:r>
        <w:rPr>
          <w:rFonts w:hint="eastAsia"/>
        </w:rPr>
        <w:t>■アドバンス～</w:t>
      </w:r>
      <w:r>
        <w:t xml:space="preserve"> 『探す（見る）触診』から『気づく（見えてくる）触診』へステップアップするポイント</w:t>
      </w:r>
    </w:p>
    <w:p w14:paraId="552F403C" w14:textId="77777777" w:rsidR="007C3B21" w:rsidRDefault="007C3B21" w:rsidP="007C3B21"/>
    <w:p w14:paraId="10C02E58" w14:textId="77777777" w:rsidR="007C3B21" w:rsidRDefault="007C3B21" w:rsidP="007C3B21">
      <w:r>
        <w:rPr>
          <w:rFonts w:hint="eastAsia"/>
        </w:rPr>
        <w:t>アドバンスでは技術のレパートリーを増やすことに加え、骨盤を対象としながら『探す（見る）触診』から『気づく（見えてくる）触診』ができるようになるためのポイントもお伝えします。</w:t>
      </w:r>
    </w:p>
    <w:p w14:paraId="37BE92B4" w14:textId="77777777" w:rsidR="007C3B21" w:rsidRDefault="007C3B21" w:rsidP="007C3B21"/>
    <w:p w14:paraId="250EC7BA" w14:textId="77777777" w:rsidR="007C3B21" w:rsidRDefault="007C3B21" w:rsidP="007C3B21">
      <w:r>
        <w:rPr>
          <w:rFonts w:hint="eastAsia"/>
        </w:rPr>
        <w:t>機能障害がどこに存在するのか、はじめは探して見つけ出すように触診するでしょう。</w:t>
      </w:r>
    </w:p>
    <w:p w14:paraId="4310F739" w14:textId="77777777" w:rsidR="007C3B21" w:rsidRDefault="007C3B21" w:rsidP="007C3B21"/>
    <w:p w14:paraId="7CE91893" w14:textId="77777777" w:rsidR="007C3B21" w:rsidRDefault="007C3B21" w:rsidP="007C3B21">
      <w:r>
        <w:rPr>
          <w:rFonts w:hint="eastAsia"/>
        </w:rPr>
        <w:t>しかし、『探す触診』は集中力を必要とするため疲労しやすくもあります。</w:t>
      </w:r>
    </w:p>
    <w:p w14:paraId="1560BB90" w14:textId="77777777" w:rsidR="007C3B21" w:rsidRDefault="007C3B21" w:rsidP="007C3B21"/>
    <w:p w14:paraId="3B08360A" w14:textId="77777777" w:rsidR="007C3B21" w:rsidRDefault="007C3B21" w:rsidP="007C3B21">
      <w:r>
        <w:rPr>
          <w:rFonts w:hint="eastAsia"/>
        </w:rPr>
        <w:t>これに対して、制限が見えてくるかのような感覚を持つ『気づく触診』は、リラックスして触れやすいため疲労もしにくく、触診の感度はより高くなるため、個体差に応じたアプローチもより行いやすくなります。</w:t>
      </w:r>
    </w:p>
    <w:p w14:paraId="450DF659" w14:textId="77777777" w:rsidR="007C3B21" w:rsidRDefault="007C3B21" w:rsidP="007C3B21"/>
    <w:p w14:paraId="43B09092" w14:textId="77777777" w:rsidR="007C3B21" w:rsidRDefault="007C3B21" w:rsidP="007C3B21">
      <w:r>
        <w:rPr>
          <w:rFonts w:hint="eastAsia"/>
        </w:rPr>
        <w:t>今回は、気づく触診を習得し、実践するための技術的なポイントも合わせてご紹介いたします。</w:t>
      </w:r>
    </w:p>
    <w:p w14:paraId="67A6FB84" w14:textId="77777777" w:rsidR="007C3B21" w:rsidRDefault="007C3B21" w:rsidP="007C3B21"/>
    <w:p w14:paraId="0C0BE5ED" w14:textId="77777777" w:rsidR="007C3B21" w:rsidRDefault="007C3B21" w:rsidP="007C3B21">
      <w:r>
        <w:rPr>
          <w:rFonts w:hint="eastAsia"/>
        </w:rPr>
        <w:t>器用な人ならセンスで身につけるものを、技術を分解整理して言語化することで、より多くの方が習得しやすいようにまとめています。</w:t>
      </w:r>
    </w:p>
    <w:p w14:paraId="3F8068F3" w14:textId="77777777" w:rsidR="007C3B21" w:rsidRDefault="007C3B21" w:rsidP="007C3B21"/>
    <w:p w14:paraId="3C47006E" w14:textId="77777777" w:rsidR="007C3B21" w:rsidRDefault="007C3B21" w:rsidP="007C3B21">
      <w:r>
        <w:rPr>
          <w:rFonts w:hint="eastAsia"/>
        </w:rPr>
        <w:t>興味をお持ちの方、どうぞご参加ください。</w:t>
      </w:r>
    </w:p>
    <w:p w14:paraId="0AE840C0" w14:textId="77777777" w:rsidR="007C3B21" w:rsidRDefault="007C3B21" w:rsidP="007C3B21"/>
    <w:p w14:paraId="0B08AF7D" w14:textId="77777777" w:rsidR="007C3B21" w:rsidRDefault="007C3B21" w:rsidP="007C3B21"/>
    <w:p w14:paraId="7CF308E6" w14:textId="6741088D" w:rsidR="00645E25" w:rsidRDefault="007C3B21" w:rsidP="007C3B21">
      <w:r>
        <w:rPr>
          <w:rFonts w:hint="eastAsia"/>
        </w:rPr>
        <w:t>※下肢の解剖学・運動学につきましては、必要に応じ教科書程度の内容で結構ですので、予め復習なさっておいてください。</w:t>
      </w:r>
    </w:p>
    <w:sectPr w:rsidR="00645E25" w:rsidSect="007C3B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21"/>
    <w:rsid w:val="00645E25"/>
    <w:rsid w:val="007C3B21"/>
    <w:rsid w:val="007D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88B9F"/>
  <w15:chartTrackingRefBased/>
  <w15:docId w15:val="{C9AAB955-77D2-48FB-A7A1-8D125DC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yakuin.hikari@gmail.com</dc:creator>
  <cp:keywords/>
  <dc:description/>
  <cp:lastModifiedBy>yakuin.hikari@gmail.com</cp:lastModifiedBy>
  <cp:revision>1</cp:revision>
  <dcterms:created xsi:type="dcterms:W3CDTF">2024-11-04T23:54:00Z</dcterms:created>
  <dcterms:modified xsi:type="dcterms:W3CDTF">2024-11-04T23:57:00Z</dcterms:modified>
</cp:coreProperties>
</file>